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86C" w:rsidRDefault="001C386C" w:rsidP="001C386C">
      <w:pPr>
        <w:jc w:val="right"/>
        <w:rPr>
          <w:sz w:val="28"/>
          <w:szCs w:val="28"/>
        </w:rPr>
      </w:pPr>
      <w:r>
        <w:t>Приложение № 1.</w:t>
      </w:r>
      <w:r>
        <w:rPr>
          <w:noProof/>
        </w:rPr>
        <w:drawing>
          <wp:inline distT="0" distB="0" distL="0" distR="0">
            <wp:extent cx="31750" cy="31750"/>
            <wp:effectExtent l="0" t="0" r="0" b="0"/>
            <wp:docPr id="1" name="Рисунок 1" descr="AJPpATrVQHbqVWfYSCiuhEOWI1_NdnynHmM88gcodfHrPL7UlFfHN7IAipSWPVzQedtJbORjmRzQWRx7kzpf0jFpTAXhusOyKILKLriI_UY0Ul2Zby1_vfU64eiLmxrKX6UXCoqPbDEIKlilSFeb1OHXxogdnAI0IOV8MuxbeIXfwmF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JPpATrVQHbqVWfYSCiuhEOWI1_NdnynHmM88gcodfHrPL7UlFfHN7IAipSWPVzQedtJbORjmRzQWRx7kzpf0jFpTAXhusOyKILKLriI_UY0Ul2Zby1_vfU64eiLmxrKX6UXCoqPbDEIKlilSFeb1OHXxogdnAI0IOV8MuxbeIXfwmFz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3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499A">
        <w:rPr>
          <w:sz w:val="28"/>
          <w:szCs w:val="28"/>
        </w:rPr>
        <w:t xml:space="preserve"> </w:t>
      </w:r>
    </w:p>
    <w:p w:rsidR="001C386C" w:rsidRDefault="001C386C" w:rsidP="001C386C">
      <w:pPr>
        <w:jc w:val="center"/>
        <w:rPr>
          <w:sz w:val="28"/>
          <w:szCs w:val="28"/>
        </w:rPr>
      </w:pPr>
      <w:r w:rsidRPr="00397254">
        <w:rPr>
          <w:sz w:val="28"/>
          <w:szCs w:val="28"/>
        </w:rPr>
        <w:t xml:space="preserve">Сведения </w:t>
      </w:r>
    </w:p>
    <w:p w:rsidR="001C386C" w:rsidRDefault="001C386C" w:rsidP="001C386C">
      <w:pPr>
        <w:jc w:val="center"/>
        <w:rPr>
          <w:sz w:val="28"/>
          <w:szCs w:val="28"/>
        </w:rPr>
      </w:pPr>
      <w:r w:rsidRPr="00397254">
        <w:rPr>
          <w:sz w:val="28"/>
          <w:szCs w:val="28"/>
        </w:rPr>
        <w:t xml:space="preserve">о проведении мероприятий в жилом секторе направленные на обеспечение пожарной безопасности </w:t>
      </w:r>
      <w:r>
        <w:rPr>
          <w:sz w:val="28"/>
          <w:szCs w:val="28"/>
        </w:rPr>
        <w:t xml:space="preserve">по недопущению пожаров, гибели и травмирования людей (детей) </w:t>
      </w:r>
      <w:r w:rsidRPr="00397254">
        <w:rPr>
          <w:sz w:val="28"/>
          <w:szCs w:val="28"/>
        </w:rPr>
        <w:t>на территории __</w:t>
      </w:r>
      <w:r>
        <w:rPr>
          <w:sz w:val="28"/>
          <w:szCs w:val="28"/>
        </w:rPr>
        <w:t>__</w:t>
      </w:r>
      <w:r w:rsidRPr="00397254">
        <w:rPr>
          <w:sz w:val="28"/>
          <w:szCs w:val="28"/>
        </w:rPr>
        <w:t xml:space="preserve">______  сельского поселения </w:t>
      </w:r>
    </w:p>
    <w:p w:rsidR="001C386C" w:rsidRPr="00397254" w:rsidRDefault="001C386C" w:rsidP="001C386C">
      <w:pPr>
        <w:jc w:val="center"/>
        <w:rPr>
          <w:sz w:val="28"/>
          <w:szCs w:val="28"/>
        </w:rPr>
      </w:pPr>
      <w:r w:rsidRPr="00397254">
        <w:rPr>
          <w:sz w:val="28"/>
          <w:szCs w:val="28"/>
        </w:rPr>
        <w:t xml:space="preserve">с </w:t>
      </w:r>
      <w:r>
        <w:rPr>
          <w:sz w:val="28"/>
          <w:szCs w:val="28"/>
        </w:rPr>
        <w:t>«___» ______  по «____» __________</w:t>
      </w:r>
      <w:r w:rsidRPr="00397254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397254">
        <w:rPr>
          <w:sz w:val="28"/>
          <w:szCs w:val="28"/>
        </w:rPr>
        <w:t xml:space="preserve"> года</w:t>
      </w:r>
    </w:p>
    <w:p w:rsidR="001C386C" w:rsidRDefault="001C386C" w:rsidP="001C386C"/>
    <w:tbl>
      <w:tblPr>
        <w:tblW w:w="104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3"/>
        <w:gridCol w:w="3833"/>
        <w:gridCol w:w="1173"/>
        <w:gridCol w:w="1240"/>
        <w:gridCol w:w="915"/>
        <w:gridCol w:w="1275"/>
        <w:gridCol w:w="1276"/>
      </w:tblGrid>
      <w:tr w:rsidR="001C386C" w:rsidRPr="000C499A" w:rsidTr="0070011C">
        <w:tc>
          <w:tcPr>
            <w:tcW w:w="703" w:type="dxa"/>
          </w:tcPr>
          <w:p w:rsidR="001C386C" w:rsidRPr="000C499A" w:rsidRDefault="001C386C" w:rsidP="0070011C">
            <w:pPr>
              <w:jc w:val="center"/>
            </w:pPr>
            <w:r w:rsidRPr="000C499A">
              <w:t>№</w:t>
            </w:r>
          </w:p>
          <w:p w:rsidR="001C386C" w:rsidRPr="000C499A" w:rsidRDefault="001C386C" w:rsidP="0070011C">
            <w:pPr>
              <w:jc w:val="center"/>
            </w:pPr>
            <w:r w:rsidRPr="000C499A">
              <w:t>п/п</w:t>
            </w: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jc w:val="center"/>
            </w:pPr>
            <w:r w:rsidRPr="000C499A">
              <w:t>Наименование мероприятия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ind w:left="-56" w:right="-108"/>
              <w:jc w:val="center"/>
            </w:pPr>
            <w:r w:rsidRPr="000C499A">
              <w:t xml:space="preserve">Кол-во 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ind w:left="-56" w:right="-108"/>
              <w:jc w:val="center"/>
              <w:rPr>
                <w:sz w:val="16"/>
                <w:szCs w:val="16"/>
              </w:rPr>
            </w:pPr>
            <w:r w:rsidRPr="000C499A">
              <w:rPr>
                <w:sz w:val="16"/>
                <w:szCs w:val="16"/>
              </w:rPr>
              <w:t>Примечание</w:t>
            </w:r>
          </w:p>
        </w:tc>
      </w:tr>
      <w:tr w:rsidR="001C386C" w:rsidRPr="000C499A" w:rsidTr="0070011C">
        <w:trPr>
          <w:trHeight w:val="281"/>
        </w:trPr>
        <w:tc>
          <w:tcPr>
            <w:tcW w:w="703" w:type="dxa"/>
            <w:vMerge w:val="restart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</w:t>
            </w: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Проживает семей в поселении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81"/>
        </w:trPr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 xml:space="preserve">Проживает семей </w:t>
            </w:r>
            <w:r>
              <w:rPr>
                <w:sz w:val="28"/>
                <w:szCs w:val="28"/>
              </w:rPr>
              <w:t>с детьми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81"/>
        </w:trPr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которых проживает людей/детей.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81"/>
        </w:trPr>
        <w:tc>
          <w:tcPr>
            <w:tcW w:w="7864" w:type="dxa"/>
            <w:gridSpan w:val="5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из них,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81"/>
        </w:trPr>
        <w:tc>
          <w:tcPr>
            <w:tcW w:w="703" w:type="dxa"/>
            <w:vMerge w:val="restart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1.1</w:t>
            </w: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0C499A">
              <w:rPr>
                <w:sz w:val="28"/>
                <w:szCs w:val="28"/>
              </w:rPr>
              <w:t>ногодетны</w:t>
            </w:r>
            <w:r>
              <w:rPr>
                <w:sz w:val="28"/>
                <w:szCs w:val="28"/>
              </w:rPr>
              <w:t>е</w:t>
            </w:r>
            <w:r w:rsidRPr="000C499A">
              <w:rPr>
                <w:sz w:val="28"/>
                <w:szCs w:val="28"/>
              </w:rPr>
              <w:t xml:space="preserve"> сем</w:t>
            </w:r>
            <w:r>
              <w:rPr>
                <w:sz w:val="28"/>
                <w:szCs w:val="28"/>
              </w:rPr>
              <w:t>ьи</w:t>
            </w:r>
            <w:r w:rsidRPr="000C499A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81"/>
        </w:trPr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которых проживает людей/детей.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81"/>
        </w:trPr>
        <w:tc>
          <w:tcPr>
            <w:tcW w:w="703" w:type="dxa"/>
            <w:vMerge w:val="restart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1.2</w:t>
            </w: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0C499A">
              <w:rPr>
                <w:sz w:val="28"/>
                <w:szCs w:val="28"/>
              </w:rPr>
              <w:t>алоимущ</w:t>
            </w:r>
            <w:r>
              <w:rPr>
                <w:sz w:val="28"/>
                <w:szCs w:val="28"/>
              </w:rPr>
              <w:t>ие</w:t>
            </w:r>
            <w:r w:rsidRPr="000C499A">
              <w:rPr>
                <w:sz w:val="28"/>
                <w:szCs w:val="28"/>
              </w:rPr>
              <w:t xml:space="preserve"> сем</w:t>
            </w:r>
            <w:r>
              <w:rPr>
                <w:sz w:val="28"/>
                <w:szCs w:val="28"/>
              </w:rPr>
              <w:t>ьи</w:t>
            </w:r>
            <w:r w:rsidRPr="000C499A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81"/>
        </w:trPr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которых проживает людей/детей.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81"/>
        </w:trPr>
        <w:tc>
          <w:tcPr>
            <w:tcW w:w="703" w:type="dxa"/>
            <w:vMerge w:val="restart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1.3</w:t>
            </w: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C499A">
              <w:rPr>
                <w:sz w:val="28"/>
                <w:szCs w:val="28"/>
              </w:rPr>
              <w:t>еблагополучны</w:t>
            </w:r>
            <w:r>
              <w:rPr>
                <w:sz w:val="28"/>
                <w:szCs w:val="28"/>
              </w:rPr>
              <w:t>е</w:t>
            </w:r>
            <w:r w:rsidRPr="000C499A">
              <w:rPr>
                <w:sz w:val="28"/>
                <w:szCs w:val="28"/>
              </w:rPr>
              <w:t xml:space="preserve"> сем</w:t>
            </w:r>
            <w:r>
              <w:rPr>
                <w:sz w:val="28"/>
                <w:szCs w:val="28"/>
              </w:rPr>
              <w:t>ьи</w:t>
            </w:r>
            <w:r w:rsidRPr="000C499A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81"/>
        </w:trPr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которых проживает людей/детей.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81"/>
        </w:trPr>
        <w:tc>
          <w:tcPr>
            <w:tcW w:w="703" w:type="dxa"/>
            <w:vMerge w:val="restart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1.4</w:t>
            </w: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C499A">
              <w:rPr>
                <w:sz w:val="28"/>
                <w:szCs w:val="28"/>
              </w:rPr>
              <w:t xml:space="preserve">диноко </w:t>
            </w:r>
            <w:proofErr w:type="gramStart"/>
            <w:r w:rsidRPr="000C499A">
              <w:rPr>
                <w:sz w:val="28"/>
                <w:szCs w:val="28"/>
              </w:rPr>
              <w:t>проживающи</w:t>
            </w:r>
            <w:r>
              <w:rPr>
                <w:sz w:val="28"/>
                <w:szCs w:val="28"/>
              </w:rPr>
              <w:t>е</w:t>
            </w:r>
            <w:proofErr w:type="gramEnd"/>
            <w:r w:rsidRPr="000C499A">
              <w:rPr>
                <w:sz w:val="28"/>
                <w:szCs w:val="28"/>
              </w:rPr>
              <w:t xml:space="preserve"> </w:t>
            </w:r>
            <w:r w:rsidRPr="00871CAF">
              <w:rPr>
                <w:sz w:val="28"/>
                <w:szCs w:val="28"/>
              </w:rPr>
              <w:t>граждан (пенсионеров).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81"/>
        </w:trPr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которых проживает людей/детей.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81"/>
        </w:trPr>
        <w:tc>
          <w:tcPr>
            <w:tcW w:w="703" w:type="dxa"/>
            <w:vMerge w:val="restart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1.5</w:t>
            </w: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ind w:right="-1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C499A">
              <w:rPr>
                <w:sz w:val="28"/>
                <w:szCs w:val="28"/>
              </w:rPr>
              <w:t>оциально незащищен</w:t>
            </w:r>
            <w:r>
              <w:rPr>
                <w:sz w:val="28"/>
                <w:szCs w:val="28"/>
              </w:rPr>
              <w:t>ные</w:t>
            </w:r>
            <w:r w:rsidRPr="000C499A">
              <w:rPr>
                <w:sz w:val="28"/>
                <w:szCs w:val="28"/>
              </w:rPr>
              <w:t xml:space="preserve"> категори</w:t>
            </w:r>
            <w:r>
              <w:rPr>
                <w:sz w:val="28"/>
                <w:szCs w:val="28"/>
              </w:rPr>
              <w:t>и</w:t>
            </w:r>
            <w:r w:rsidRPr="000C499A">
              <w:rPr>
                <w:sz w:val="28"/>
                <w:szCs w:val="28"/>
              </w:rPr>
              <w:t xml:space="preserve"> граждан (старик</w:t>
            </w:r>
            <w:r>
              <w:rPr>
                <w:sz w:val="28"/>
                <w:szCs w:val="28"/>
              </w:rPr>
              <w:t>и</w:t>
            </w:r>
            <w:r w:rsidRPr="000C499A">
              <w:rPr>
                <w:sz w:val="28"/>
                <w:szCs w:val="28"/>
              </w:rPr>
              <w:t>, инвалид</w:t>
            </w:r>
            <w:r>
              <w:rPr>
                <w:sz w:val="28"/>
                <w:szCs w:val="28"/>
              </w:rPr>
              <w:t>ы</w:t>
            </w:r>
            <w:r w:rsidRPr="000C499A">
              <w:rPr>
                <w:sz w:val="28"/>
                <w:szCs w:val="28"/>
              </w:rPr>
              <w:t xml:space="preserve"> и т.д.).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81"/>
        </w:trPr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которых проживает людей/детей.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81"/>
        </w:trPr>
        <w:tc>
          <w:tcPr>
            <w:tcW w:w="703" w:type="dxa"/>
            <w:vMerge w:val="restart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1.6</w:t>
            </w: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Г</w:t>
            </w:r>
            <w:r w:rsidRPr="000C499A">
              <w:rPr>
                <w:sz w:val="28"/>
                <w:szCs w:val="28"/>
              </w:rPr>
              <w:t>раждан</w:t>
            </w:r>
            <w:r>
              <w:rPr>
                <w:sz w:val="28"/>
                <w:szCs w:val="28"/>
              </w:rPr>
              <w:t>е</w:t>
            </w:r>
            <w:proofErr w:type="gramEnd"/>
            <w:r w:rsidRPr="000C499A">
              <w:rPr>
                <w:sz w:val="28"/>
                <w:szCs w:val="28"/>
              </w:rPr>
              <w:t xml:space="preserve"> злоупотребляющи</w:t>
            </w:r>
            <w:r>
              <w:rPr>
                <w:sz w:val="28"/>
                <w:szCs w:val="28"/>
              </w:rPr>
              <w:t>е</w:t>
            </w:r>
            <w:r w:rsidRPr="000C499A">
              <w:rPr>
                <w:sz w:val="28"/>
                <w:szCs w:val="28"/>
              </w:rPr>
              <w:t xml:space="preserve"> спиртными напитками.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81"/>
        </w:trPr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которых проживает людей/детей.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81"/>
        </w:trPr>
        <w:tc>
          <w:tcPr>
            <w:tcW w:w="703" w:type="dxa"/>
            <w:vMerge w:val="restart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1.7</w:t>
            </w: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0C499A">
              <w:rPr>
                <w:sz w:val="28"/>
                <w:szCs w:val="28"/>
              </w:rPr>
              <w:t>раждан употребляющих наркотические средства.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81"/>
        </w:trPr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которых проживает людей/детей.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81"/>
        </w:trPr>
        <w:tc>
          <w:tcPr>
            <w:tcW w:w="703" w:type="dxa"/>
            <w:vMerge w:val="restart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1.8</w:t>
            </w:r>
          </w:p>
        </w:tc>
        <w:tc>
          <w:tcPr>
            <w:tcW w:w="7161" w:type="dxa"/>
            <w:gridSpan w:val="4"/>
          </w:tcPr>
          <w:p w:rsidR="001C386C" w:rsidRDefault="001C386C" w:rsidP="007001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0C499A">
              <w:rPr>
                <w:sz w:val="28"/>
                <w:szCs w:val="28"/>
              </w:rPr>
              <w:t>алообеспеченны</w:t>
            </w:r>
            <w:r>
              <w:rPr>
                <w:sz w:val="28"/>
                <w:szCs w:val="28"/>
              </w:rPr>
              <w:t>е</w:t>
            </w:r>
            <w:r w:rsidRPr="000C499A">
              <w:rPr>
                <w:sz w:val="28"/>
                <w:szCs w:val="28"/>
              </w:rPr>
              <w:t xml:space="preserve"> сем</w:t>
            </w:r>
            <w:r>
              <w:rPr>
                <w:sz w:val="28"/>
                <w:szCs w:val="28"/>
              </w:rPr>
              <w:t>ьи.</w:t>
            </w:r>
          </w:p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 xml:space="preserve"> (в </w:t>
            </w:r>
            <w:proofErr w:type="gramStart"/>
            <w:r w:rsidRPr="000C499A">
              <w:rPr>
                <w:sz w:val="28"/>
                <w:szCs w:val="28"/>
              </w:rPr>
              <w:t>которых</w:t>
            </w:r>
            <w:proofErr w:type="gramEnd"/>
            <w:r w:rsidRPr="000C499A">
              <w:rPr>
                <w:sz w:val="28"/>
                <w:szCs w:val="28"/>
              </w:rPr>
              <w:t xml:space="preserve"> проживают несовершеннолетние дети).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81"/>
        </w:trPr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которых проживает людей/детей.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81"/>
        </w:trPr>
        <w:tc>
          <w:tcPr>
            <w:tcW w:w="703" w:type="dxa"/>
            <w:vMerge w:val="restart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1.9</w:t>
            </w: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C499A">
              <w:rPr>
                <w:sz w:val="28"/>
                <w:szCs w:val="28"/>
              </w:rPr>
              <w:t>еблагополучны</w:t>
            </w:r>
            <w:r>
              <w:rPr>
                <w:sz w:val="28"/>
                <w:szCs w:val="28"/>
              </w:rPr>
              <w:t>е</w:t>
            </w:r>
            <w:r w:rsidRPr="000C499A">
              <w:rPr>
                <w:sz w:val="28"/>
                <w:szCs w:val="28"/>
              </w:rPr>
              <w:t xml:space="preserve"> сем</w:t>
            </w:r>
            <w:r>
              <w:rPr>
                <w:sz w:val="28"/>
                <w:szCs w:val="28"/>
              </w:rPr>
              <w:t>ьи</w:t>
            </w:r>
            <w:proofErr w:type="gramStart"/>
            <w:r w:rsidRPr="000C499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.</w:t>
            </w:r>
            <w:proofErr w:type="gramEnd"/>
          </w:p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 xml:space="preserve">(в </w:t>
            </w:r>
            <w:proofErr w:type="gramStart"/>
            <w:r w:rsidRPr="000C499A">
              <w:rPr>
                <w:sz w:val="28"/>
                <w:szCs w:val="28"/>
              </w:rPr>
              <w:t>которых</w:t>
            </w:r>
            <w:proofErr w:type="gramEnd"/>
            <w:r w:rsidRPr="000C499A">
              <w:rPr>
                <w:sz w:val="28"/>
                <w:szCs w:val="28"/>
              </w:rPr>
              <w:t xml:space="preserve"> проживают несовершеннолетние дети).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81"/>
        </w:trPr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которых проживает людей/детей.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81"/>
        </w:trPr>
        <w:tc>
          <w:tcPr>
            <w:tcW w:w="703" w:type="dxa"/>
            <w:vMerge w:val="restart"/>
          </w:tcPr>
          <w:p w:rsidR="001C386C" w:rsidRPr="000C499A" w:rsidRDefault="001C386C" w:rsidP="0070011C">
            <w:pPr>
              <w:ind w:right="-114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1.10</w:t>
            </w: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Pr="000C499A">
              <w:rPr>
                <w:sz w:val="28"/>
                <w:szCs w:val="28"/>
              </w:rPr>
              <w:t>иц освободившихся из мест лишения свободы.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81"/>
        </w:trPr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которых проживает людей/детей.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c>
          <w:tcPr>
            <w:tcW w:w="703" w:type="dxa"/>
            <w:vMerge w:val="restart"/>
          </w:tcPr>
          <w:p w:rsidR="001C386C" w:rsidRPr="000C499A" w:rsidRDefault="001C386C" w:rsidP="0070011C">
            <w:pPr>
              <w:ind w:right="-101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2</w:t>
            </w: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Организовано контрольно профилактических групп.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 xml:space="preserve">Состав групп:                        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c>
          <w:tcPr>
            <w:tcW w:w="703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3</w:t>
            </w: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 xml:space="preserve">Составлено административных протоколов за разведение костров, сжигание горючих отходов, травы, камыша, пожнивых остатков </w:t>
            </w:r>
            <w:r w:rsidRPr="002C1B8C">
              <w:rPr>
                <w:b/>
                <w:sz w:val="28"/>
                <w:szCs w:val="28"/>
              </w:rPr>
              <w:t>/</w:t>
            </w:r>
            <w:r w:rsidRPr="000C499A">
              <w:rPr>
                <w:sz w:val="28"/>
                <w:szCs w:val="28"/>
              </w:rPr>
              <w:t xml:space="preserve"> по правилам благоустройства, по размещению (хранению) горючих материалов.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393"/>
        </w:trPr>
        <w:tc>
          <w:tcPr>
            <w:tcW w:w="703" w:type="dxa"/>
            <w:vMerge w:val="restart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4</w:t>
            </w: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 xml:space="preserve">Обследовано </w:t>
            </w:r>
            <w:proofErr w:type="gramStart"/>
            <w:r w:rsidRPr="000C499A">
              <w:rPr>
                <w:sz w:val="28"/>
                <w:szCs w:val="28"/>
              </w:rPr>
              <w:t>мест</w:t>
            </w:r>
            <w:proofErr w:type="gramEnd"/>
            <w:r w:rsidRPr="000C499A">
              <w:rPr>
                <w:sz w:val="28"/>
                <w:szCs w:val="28"/>
              </w:rPr>
              <w:t xml:space="preserve"> в которых могут находиться люди /дети: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72"/>
        </w:trPr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бесхозных строений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34"/>
        </w:trPr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теплотрасс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181"/>
        </w:trPr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подвалов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72"/>
        </w:trPr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чердаков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393"/>
        </w:trPr>
        <w:tc>
          <w:tcPr>
            <w:tcW w:w="703" w:type="dxa"/>
            <w:vMerge w:val="restart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5</w:t>
            </w: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proofErr w:type="gramStart"/>
            <w:r w:rsidRPr="000C499A">
              <w:rPr>
                <w:sz w:val="28"/>
                <w:szCs w:val="28"/>
              </w:rPr>
              <w:t>Проведено проверок /выявлено</w:t>
            </w:r>
            <w:proofErr w:type="gramEnd"/>
            <w:r w:rsidRPr="000C499A">
              <w:rPr>
                <w:sz w:val="28"/>
                <w:szCs w:val="28"/>
              </w:rPr>
              <w:t xml:space="preserve"> нарушений требований пожарной безопасности, в том числе: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ind w:right="-108"/>
              <w:jc w:val="center"/>
              <w:rPr>
                <w:sz w:val="28"/>
                <w:szCs w:val="28"/>
              </w:rPr>
            </w:pPr>
            <w:r w:rsidRPr="000C499A">
              <w:t>Указать категорию семьи</w:t>
            </w:r>
          </w:p>
        </w:tc>
      </w:tr>
      <w:tr w:rsidR="001C386C" w:rsidRPr="000C499A" w:rsidTr="0070011C"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нарушений, связанных с неисправностью печей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нарушений, связанных с неисправностью электрооборудования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нарушений, связанных с неисправностью газового оборудования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c>
          <w:tcPr>
            <w:tcW w:w="703" w:type="dxa"/>
            <w:vMerge w:val="restart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6</w:t>
            </w: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Оказана помощь в устранении нарушений требований пожарной безопасности, в том числе: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ind w:right="-108"/>
              <w:jc w:val="center"/>
            </w:pPr>
            <w:r w:rsidRPr="000C499A">
              <w:t>Указать категорию семьи</w:t>
            </w:r>
          </w:p>
        </w:tc>
      </w:tr>
      <w:tr w:rsidR="001C386C" w:rsidRPr="000C499A" w:rsidTr="0070011C"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ремонте печей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ремонте электрооборудования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ремонте газового оборудования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c>
          <w:tcPr>
            <w:tcW w:w="703" w:type="dxa"/>
            <w:vMerge w:val="restart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7</w:t>
            </w: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Проведено сходов граждан / собраний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которых рассмотрены вопросы обеспечения пожарной безопасности в быту.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ind w:right="-108"/>
              <w:jc w:val="center"/>
            </w:pPr>
          </w:p>
        </w:tc>
      </w:tr>
      <w:tr w:rsidR="001C386C" w:rsidRPr="000C499A" w:rsidTr="0070011C"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 xml:space="preserve">Присутствовало людей / детей на </w:t>
            </w:r>
            <w:proofErr w:type="gramStart"/>
            <w:r w:rsidRPr="000C499A">
              <w:rPr>
                <w:sz w:val="28"/>
                <w:szCs w:val="28"/>
              </w:rPr>
              <w:t>сходах</w:t>
            </w:r>
            <w:proofErr w:type="gramEnd"/>
            <w:r w:rsidRPr="000C499A">
              <w:rPr>
                <w:sz w:val="28"/>
                <w:szCs w:val="28"/>
              </w:rPr>
              <w:t xml:space="preserve"> граждан, собраниях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52"/>
        </w:trPr>
        <w:tc>
          <w:tcPr>
            <w:tcW w:w="703" w:type="dxa"/>
            <w:vMerge w:val="restart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8</w:t>
            </w: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Проведено выступлений в СМИ о мерах пожарной безопасности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334"/>
        </w:trPr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Телевидение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59"/>
        </w:trPr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Газета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368"/>
        </w:trPr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Радио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368"/>
        </w:trPr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На официальном сайте администрации сельского поселения</w:t>
            </w:r>
            <w:r>
              <w:rPr>
                <w:sz w:val="28"/>
                <w:szCs w:val="28"/>
              </w:rPr>
              <w:t xml:space="preserve"> (приложить скриншот)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83"/>
        </w:trPr>
        <w:tc>
          <w:tcPr>
            <w:tcW w:w="703" w:type="dxa"/>
            <w:vMerge w:val="restart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9</w:t>
            </w: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Размещено информационных стендов (щитов) на которых размещена информация о мерах пожарной безопасности</w:t>
            </w:r>
            <w:r>
              <w:rPr>
                <w:sz w:val="28"/>
                <w:szCs w:val="28"/>
              </w:rPr>
              <w:t xml:space="preserve"> (приложить фото подтверждение)</w:t>
            </w:r>
            <w:r w:rsidRPr="000C499A">
              <w:rPr>
                <w:sz w:val="28"/>
                <w:szCs w:val="28"/>
              </w:rPr>
              <w:t>: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83"/>
        </w:trPr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0C499A">
              <w:rPr>
                <w:sz w:val="28"/>
                <w:szCs w:val="28"/>
              </w:rPr>
              <w:t>местах общего пользования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rPr>
          <w:trHeight w:val="275"/>
        </w:trPr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</w:t>
            </w:r>
            <w:proofErr w:type="gramStart"/>
            <w:r w:rsidRPr="000C499A">
              <w:rPr>
                <w:sz w:val="28"/>
                <w:szCs w:val="28"/>
              </w:rPr>
              <w:t>объектах</w:t>
            </w:r>
            <w:proofErr w:type="gramEnd"/>
            <w:r w:rsidRPr="000C499A">
              <w:rPr>
                <w:sz w:val="28"/>
                <w:szCs w:val="28"/>
              </w:rPr>
              <w:t xml:space="preserve"> с массовым пребыванием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c>
          <w:tcPr>
            <w:tcW w:w="703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10</w:t>
            </w:r>
          </w:p>
        </w:tc>
        <w:tc>
          <w:tcPr>
            <w:tcW w:w="7161" w:type="dxa"/>
            <w:gridSpan w:val="4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Проведено заседаний КЧСиПБ с принятием конкретных решений, направленных на предупреждение пожаров в местах проживания малообеспеченных семей (семей оказавшихся в трудной жизненной ситуации, неблагополучных семей в которых проживают несовершеннолетние дети) и многодетных семей</w:t>
            </w:r>
            <w:r>
              <w:rPr>
                <w:sz w:val="28"/>
                <w:szCs w:val="28"/>
              </w:rPr>
              <w:t xml:space="preserve"> и др. семей (предоставить копию решения)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E07504" w:rsidRDefault="001C386C" w:rsidP="0070011C">
            <w:pPr>
              <w:rPr>
                <w:sz w:val="20"/>
                <w:szCs w:val="20"/>
              </w:rPr>
            </w:pPr>
            <w:r w:rsidRPr="00E07504">
              <w:rPr>
                <w:sz w:val="20"/>
                <w:szCs w:val="20"/>
              </w:rPr>
              <w:t>дата, № решения его наименование</w:t>
            </w:r>
          </w:p>
        </w:tc>
      </w:tr>
      <w:tr w:rsidR="001C386C" w:rsidRPr="000C499A" w:rsidTr="0070011C">
        <w:tc>
          <w:tcPr>
            <w:tcW w:w="703" w:type="dxa"/>
            <w:vMerge w:val="restart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11</w:t>
            </w:r>
          </w:p>
        </w:tc>
        <w:tc>
          <w:tcPr>
            <w:tcW w:w="9712" w:type="dxa"/>
            <w:gridSpan w:val="6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Проведено обходов мест проживания людей / детей в целях проведения разъяснительной работы о соблюдении требований пожарной безопасности в жилом секторе  из них:</w:t>
            </w:r>
          </w:p>
        </w:tc>
      </w:tr>
      <w:tr w:rsidR="001C386C" w:rsidRPr="000C499A" w:rsidTr="0070011C"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1C386C" w:rsidRPr="000C499A" w:rsidRDefault="001C386C" w:rsidP="0070011C">
            <w:pPr>
              <w:jc w:val="center"/>
            </w:pPr>
          </w:p>
        </w:tc>
        <w:tc>
          <w:tcPr>
            <w:tcW w:w="1173" w:type="dxa"/>
          </w:tcPr>
          <w:p w:rsidR="001C386C" w:rsidRPr="000C499A" w:rsidRDefault="001C386C" w:rsidP="0070011C">
            <w:pPr>
              <w:ind w:left="-92" w:right="-108"/>
              <w:jc w:val="center"/>
            </w:pPr>
            <w:r w:rsidRPr="000C499A">
              <w:t>Количество</w:t>
            </w:r>
          </w:p>
        </w:tc>
        <w:tc>
          <w:tcPr>
            <w:tcW w:w="1240" w:type="dxa"/>
          </w:tcPr>
          <w:p w:rsidR="001C386C" w:rsidRPr="000C499A" w:rsidRDefault="001C386C" w:rsidP="0070011C">
            <w:pPr>
              <w:jc w:val="center"/>
            </w:pPr>
            <w:r w:rsidRPr="000C499A">
              <w:t>Вручено листовок о мерах ПБ*</w:t>
            </w:r>
          </w:p>
        </w:tc>
        <w:tc>
          <w:tcPr>
            <w:tcW w:w="915" w:type="dxa"/>
          </w:tcPr>
          <w:p w:rsidR="001C386C" w:rsidRPr="000C499A" w:rsidRDefault="001C386C" w:rsidP="0070011C">
            <w:pPr>
              <w:ind w:right="-182"/>
              <w:jc w:val="center"/>
            </w:pPr>
            <w:r w:rsidRPr="000C499A">
              <w:t>Установлено ДПА**</w:t>
            </w: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</w:pPr>
            <w:r w:rsidRPr="000C499A">
              <w:t>Охвачено людей / детей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jc w:val="center"/>
            </w:pPr>
            <w:r w:rsidRPr="000C499A">
              <w:t>Примечание</w:t>
            </w:r>
          </w:p>
        </w:tc>
      </w:tr>
      <w:tr w:rsidR="001C386C" w:rsidRPr="000C499A" w:rsidTr="0070011C"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домовладений</w:t>
            </w:r>
            <w:r>
              <w:rPr>
                <w:sz w:val="28"/>
                <w:szCs w:val="28"/>
              </w:rPr>
              <w:t xml:space="preserve"> невошедщих в группу риска,</w:t>
            </w:r>
          </w:p>
        </w:tc>
        <w:tc>
          <w:tcPr>
            <w:tcW w:w="1173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многодетных семей,</w:t>
            </w:r>
          </w:p>
        </w:tc>
        <w:tc>
          <w:tcPr>
            <w:tcW w:w="1173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малоимущих семей,</w:t>
            </w:r>
          </w:p>
        </w:tc>
        <w:tc>
          <w:tcPr>
            <w:tcW w:w="1173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неблагополучных семей,</w:t>
            </w:r>
          </w:p>
        </w:tc>
        <w:tc>
          <w:tcPr>
            <w:tcW w:w="1173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одиноко проживающих граждан (пенсионеров),</w:t>
            </w:r>
          </w:p>
        </w:tc>
        <w:tc>
          <w:tcPr>
            <w:tcW w:w="1173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социально незащищенных категорий граждан (стариков, инвалидов и т.д.)</w:t>
            </w:r>
          </w:p>
        </w:tc>
        <w:tc>
          <w:tcPr>
            <w:tcW w:w="1173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proofErr w:type="gramStart"/>
            <w:r w:rsidRPr="000C499A">
              <w:rPr>
                <w:sz w:val="28"/>
                <w:szCs w:val="28"/>
              </w:rPr>
              <w:t>злоупотребляющих</w:t>
            </w:r>
            <w:proofErr w:type="gramEnd"/>
            <w:r w:rsidRPr="000C499A">
              <w:rPr>
                <w:sz w:val="28"/>
                <w:szCs w:val="28"/>
              </w:rPr>
              <w:t xml:space="preserve"> спиртными напитками, </w:t>
            </w:r>
          </w:p>
        </w:tc>
        <w:tc>
          <w:tcPr>
            <w:tcW w:w="1173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proofErr w:type="gramStart"/>
            <w:r w:rsidRPr="000C499A">
              <w:rPr>
                <w:sz w:val="28"/>
                <w:szCs w:val="28"/>
              </w:rPr>
              <w:t>употребляющих</w:t>
            </w:r>
            <w:proofErr w:type="gramEnd"/>
            <w:r w:rsidRPr="000C499A">
              <w:rPr>
                <w:sz w:val="28"/>
                <w:szCs w:val="28"/>
              </w:rPr>
              <w:t xml:space="preserve"> наркотически</w:t>
            </w:r>
            <w:r>
              <w:rPr>
                <w:sz w:val="28"/>
                <w:szCs w:val="28"/>
              </w:rPr>
              <w:t>е средства</w:t>
            </w:r>
            <w:r w:rsidRPr="000C499A">
              <w:rPr>
                <w:sz w:val="28"/>
                <w:szCs w:val="28"/>
              </w:rPr>
              <w:t>,</w:t>
            </w:r>
          </w:p>
        </w:tc>
        <w:tc>
          <w:tcPr>
            <w:tcW w:w="1173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c>
          <w:tcPr>
            <w:tcW w:w="703" w:type="dxa"/>
            <w:vMerge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 xml:space="preserve">лиц освободившихся из мест лишения свободы,  </w:t>
            </w:r>
          </w:p>
        </w:tc>
        <w:tc>
          <w:tcPr>
            <w:tcW w:w="1173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  <w:tr w:rsidR="001C386C" w:rsidRPr="000C499A" w:rsidTr="0070011C">
        <w:tc>
          <w:tcPr>
            <w:tcW w:w="4536" w:type="dxa"/>
            <w:gridSpan w:val="2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Всего</w:t>
            </w:r>
          </w:p>
        </w:tc>
        <w:tc>
          <w:tcPr>
            <w:tcW w:w="1173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1C386C" w:rsidRPr="000C499A" w:rsidRDefault="001C386C" w:rsidP="007001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C386C" w:rsidRPr="000C499A" w:rsidRDefault="001C386C" w:rsidP="0070011C">
            <w:pPr>
              <w:rPr>
                <w:sz w:val="28"/>
                <w:szCs w:val="28"/>
              </w:rPr>
            </w:pPr>
          </w:p>
        </w:tc>
      </w:tr>
    </w:tbl>
    <w:p w:rsidR="001C386C" w:rsidRDefault="001C386C" w:rsidP="001C38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C386C" w:rsidRDefault="001C386C" w:rsidP="001C38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C386C" w:rsidRPr="00EE097F" w:rsidRDefault="001C386C" w:rsidP="001C38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C386C" w:rsidRDefault="001C386C" w:rsidP="001C38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*ПБ - пожарная безопасность </w:t>
      </w:r>
    </w:p>
    <w:p w:rsidR="001C386C" w:rsidRDefault="001C386C" w:rsidP="001C386C">
      <w:pPr>
        <w:jc w:val="both"/>
      </w:pPr>
      <w:r>
        <w:rPr>
          <w:sz w:val="28"/>
          <w:szCs w:val="28"/>
        </w:rPr>
        <w:t xml:space="preserve">**ДПА - датчик пожарный автономный </w:t>
      </w:r>
    </w:p>
    <w:p w:rsidR="00145643" w:rsidRDefault="001C386C"/>
    <w:sectPr w:rsidR="00145643" w:rsidSect="00472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characterSpacingControl w:val="doNotCompress"/>
  <w:compat/>
  <w:rsids>
    <w:rsidRoot w:val="001C386C"/>
    <w:rsid w:val="00126B44"/>
    <w:rsid w:val="001C386C"/>
    <w:rsid w:val="00472BE3"/>
    <w:rsid w:val="006B4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38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38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3352</Characters>
  <Application>Microsoft Office Word</Application>
  <DocSecurity>0</DocSecurity>
  <Lines>27</Lines>
  <Paragraphs>7</Paragraphs>
  <ScaleCrop>false</ScaleCrop>
  <Company>Microsoft</Company>
  <LinksUpToDate>false</LinksUpToDate>
  <CharactersWithSpaces>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2020-04-06T05:42:00Z</dcterms:created>
  <dcterms:modified xsi:type="dcterms:W3CDTF">2020-04-06T05:42:00Z</dcterms:modified>
</cp:coreProperties>
</file>